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8F" w:rsidRDefault="00F62E8F" w:rsidP="00F62E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75D">
        <w:rPr>
          <w:rFonts w:ascii="Times New Roman" w:hAnsi="Times New Roman" w:cs="Times New Roman"/>
          <w:b/>
          <w:sz w:val="28"/>
          <w:szCs w:val="28"/>
        </w:rPr>
        <w:t>Компетенция «Парикмахерское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2E8F" w:rsidRDefault="00F62E8F" w:rsidP="00F62E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2E8F" w:rsidRDefault="00F62E8F" w:rsidP="00F62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730">
        <w:rPr>
          <w:rFonts w:ascii="Times New Roman" w:hAnsi="Times New Roman" w:cs="Times New Roman"/>
          <w:b/>
          <w:i/>
          <w:sz w:val="28"/>
          <w:szCs w:val="28"/>
        </w:rPr>
        <w:t>Фролова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региональный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тренер по модулям компетенции «Парикмахерское искусство»;</w:t>
      </w:r>
    </w:p>
    <w:p w:rsidR="00F62E8F" w:rsidRDefault="00F62E8F" w:rsidP="00F62E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F4730">
        <w:rPr>
          <w:rFonts w:ascii="Times New Roman" w:hAnsi="Times New Roman" w:cs="Times New Roman"/>
          <w:b/>
          <w:i/>
          <w:sz w:val="28"/>
          <w:szCs w:val="28"/>
        </w:rPr>
        <w:t>Кретова</w:t>
      </w:r>
      <w:proofErr w:type="spellEnd"/>
      <w:r w:rsidRPr="00BF4730">
        <w:rPr>
          <w:rFonts w:ascii="Times New Roman" w:hAnsi="Times New Roman" w:cs="Times New Roman"/>
          <w:b/>
          <w:i/>
          <w:sz w:val="28"/>
          <w:szCs w:val="28"/>
        </w:rPr>
        <w:t xml:space="preserve">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 региональный эксперт,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2E8F" w:rsidRDefault="00F62E8F" w:rsidP="00F62E8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F4730">
        <w:rPr>
          <w:rFonts w:ascii="Times New Roman" w:hAnsi="Times New Roman" w:cs="Times New Roman"/>
          <w:b/>
          <w:i/>
          <w:sz w:val="28"/>
          <w:szCs w:val="28"/>
        </w:rPr>
        <w:t>Муштукова</w:t>
      </w:r>
      <w:proofErr w:type="spellEnd"/>
      <w:r w:rsidRPr="00BF4730">
        <w:rPr>
          <w:rFonts w:ascii="Times New Roman" w:hAnsi="Times New Roman" w:cs="Times New Roman"/>
          <w:b/>
          <w:i/>
          <w:sz w:val="28"/>
          <w:szCs w:val="28"/>
        </w:rPr>
        <w:t xml:space="preserve"> Ирина Вя</w:t>
      </w:r>
      <w:r>
        <w:rPr>
          <w:rFonts w:ascii="Times New Roman" w:hAnsi="Times New Roman" w:cs="Times New Roman"/>
          <w:sz w:val="28"/>
          <w:szCs w:val="28"/>
        </w:rPr>
        <w:t xml:space="preserve">чеславовна -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1B34" w:rsidRPr="00F62E8F" w:rsidRDefault="00F62E8F" w:rsidP="00F62E8F">
      <w:pPr>
        <w:rPr>
          <w:rFonts w:ascii="Times New Roman" w:hAnsi="Times New Roman" w:cs="Times New Roman"/>
          <w:sz w:val="28"/>
          <w:szCs w:val="28"/>
        </w:rPr>
      </w:pPr>
      <w:r w:rsidRPr="00BF4730">
        <w:rPr>
          <w:rFonts w:ascii="Times New Roman" w:hAnsi="Times New Roman" w:cs="Times New Roman"/>
          <w:b/>
          <w:i/>
          <w:sz w:val="28"/>
          <w:szCs w:val="28"/>
        </w:rPr>
        <w:t>Шумилова Любовь Валерьевна</w:t>
      </w:r>
      <w:r>
        <w:rPr>
          <w:rFonts w:ascii="Times New Roman" w:hAnsi="Times New Roman" w:cs="Times New Roman"/>
          <w:sz w:val="28"/>
          <w:szCs w:val="28"/>
        </w:rPr>
        <w:t xml:space="preserve"> -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71B34" w:rsidRPr="00F6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E8F"/>
    <w:rsid w:val="002347AF"/>
    <w:rsid w:val="00471B34"/>
    <w:rsid w:val="00F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39E9"/>
  <w15:docId w15:val="{11C61230-7F80-4B1B-B2F1-3A59637E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E8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dcterms:created xsi:type="dcterms:W3CDTF">2022-12-08T08:24:00Z</dcterms:created>
  <dcterms:modified xsi:type="dcterms:W3CDTF">2023-11-21T12:18:00Z</dcterms:modified>
</cp:coreProperties>
</file>