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B1" w:rsidRPr="00D126D4" w:rsidRDefault="005977B1" w:rsidP="005977B1">
      <w:pPr>
        <w:pStyle w:val="a3"/>
        <w:tabs>
          <w:tab w:val="center" w:pos="4677"/>
          <w:tab w:val="left" w:pos="75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6D4">
        <w:rPr>
          <w:rFonts w:ascii="Times New Roman" w:hAnsi="Times New Roman" w:cs="Times New Roman"/>
          <w:b/>
          <w:sz w:val="28"/>
          <w:szCs w:val="28"/>
        </w:rPr>
        <w:t>Компетенция «Лабораторно-химический анализ»</w:t>
      </w:r>
    </w:p>
    <w:p w:rsidR="005977B1" w:rsidRDefault="005977B1" w:rsidP="005977B1">
      <w:pPr>
        <w:pStyle w:val="a3"/>
        <w:tabs>
          <w:tab w:val="center" w:pos="4677"/>
          <w:tab w:val="left" w:pos="750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B68DF" w:rsidRPr="005977B1" w:rsidRDefault="005977B1" w:rsidP="005977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126D4">
        <w:rPr>
          <w:rFonts w:ascii="Times New Roman" w:hAnsi="Times New Roman" w:cs="Times New Roman"/>
          <w:b/>
          <w:i/>
          <w:sz w:val="28"/>
          <w:szCs w:val="28"/>
        </w:rPr>
        <w:t>Васильева Вера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эксперт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демоэкзамена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B68DF" w:rsidRPr="0059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2"/>
    <w:rsid w:val="005977B1"/>
    <w:rsid w:val="00D15002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5B0E1-2190-4B60-8A93-0AF5418E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2020-04-09T08:49:00Z</dcterms:created>
  <dcterms:modified xsi:type="dcterms:W3CDTF">2020-04-09T08:49:00Z</dcterms:modified>
</cp:coreProperties>
</file>