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79" w:rsidRPr="00560F6C" w:rsidRDefault="003B4A79" w:rsidP="003B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6C">
        <w:rPr>
          <w:rFonts w:ascii="Times New Roman" w:hAnsi="Times New Roman" w:cs="Times New Roman"/>
          <w:b/>
          <w:sz w:val="28"/>
          <w:szCs w:val="28"/>
        </w:rPr>
        <w:t>Специальность ДИЗАЙН (по отраслям)</w:t>
      </w:r>
    </w:p>
    <w:p w:rsidR="003B4A79" w:rsidRPr="00560F6C" w:rsidRDefault="003B4A79" w:rsidP="003B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6C">
        <w:rPr>
          <w:rFonts w:ascii="Times New Roman" w:hAnsi="Times New Roman" w:cs="Times New Roman"/>
          <w:b/>
          <w:sz w:val="28"/>
          <w:szCs w:val="28"/>
        </w:rPr>
        <w:t>(квалификация ДИЗАЙНЕР, ПРЕПОДАВАТЕЛЬ)</w:t>
      </w:r>
    </w:p>
    <w:p w:rsidR="003B4A79" w:rsidRPr="00560F6C" w:rsidRDefault="003B4A79" w:rsidP="003B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6C">
        <w:rPr>
          <w:rFonts w:ascii="Times New Roman" w:hAnsi="Times New Roman" w:cs="Times New Roman"/>
          <w:b/>
          <w:sz w:val="28"/>
          <w:szCs w:val="28"/>
        </w:rPr>
        <w:t>уровень подготовки: углубленный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F6C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Область профессиональной деятельности:</w:t>
      </w:r>
      <w:r w:rsidRPr="00560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 xml:space="preserve"> художественное проектирование объектов графического дизайна, дизайна среды, промышленного дизайна, арт-дизайна; образование художественное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общеобразовательных организациях   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6C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деятельности и профессиональные компетенции: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0F6C">
        <w:rPr>
          <w:rFonts w:ascii="Times New Roman" w:hAnsi="Times New Roman" w:cs="Times New Roman"/>
          <w:b/>
          <w:i/>
          <w:sz w:val="28"/>
          <w:szCs w:val="28"/>
        </w:rPr>
        <w:t>Творческая художественно-проектная деятельность: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изображение человека и окружающей предметно-пространственной среды средствами академического рисунка и живописи;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применение знаний  о закономенрностях построения художественной формы и особенностях ее восприятия;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проведение работы по целевому сбору, анализу исходных данных, подготовительного материала, выполнение необходимых предпроектных исследований;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владение основными принципами, методами и приемами работы над дизайн-проектом;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владение классическими изобразительными и техническими приемами, материалами и средствами проектной графики и макетирования;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учет при проектировании особенностей материалов, технологии изготовления, особенностей современного производственного оборудования;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использование компьютерных технологий при реализации творческого замысла;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умение находить художественные специфические средства, новые образно-пластические решения для каждой творческой задачи;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осуществление процесса дизайн-проектирования;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разработка технического задания на дизайнерскую продукцию.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0F6C">
        <w:rPr>
          <w:rFonts w:ascii="Times New Roman" w:hAnsi="Times New Roman" w:cs="Times New Roman"/>
          <w:b/>
          <w:i/>
          <w:sz w:val="28"/>
          <w:szCs w:val="28"/>
        </w:rPr>
        <w:t>Педагогическая деятельность: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- осуществление преподавательской и учебно-методической деятельности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общеобразовательных организациях;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6C">
        <w:rPr>
          <w:rFonts w:ascii="Times New Roman" w:hAnsi="Times New Roman" w:cs="Times New Roman"/>
          <w:b/>
          <w:i/>
          <w:sz w:val="28"/>
          <w:szCs w:val="28"/>
          <w:u w:val="single"/>
        </w:rPr>
        <w:t>Возможные места трудоустройства: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Рекламные агентства, интерьерные салоны, производство и оформление книжной и газетно-журнальной продукции и упаковки, образовательные организации дополнительного образования детей (детские школы искусств по видам искусств), общеобразовательные и профессиональные образовательные организации.</w:t>
      </w:r>
    </w:p>
    <w:p w:rsidR="003B4A79" w:rsidRPr="00560F6C" w:rsidRDefault="003B4A79" w:rsidP="003B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A7" w:rsidRDefault="00C67CA7" w:rsidP="00EE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67CA7" w:rsidSect="00C67CA7">
          <w:pgSz w:w="11906" w:h="16838"/>
          <w:pgMar w:top="709" w:right="850" w:bottom="567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3B4A79" w:rsidRDefault="003B4A79" w:rsidP="00EE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79" w:rsidRDefault="003B4A79" w:rsidP="00EE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79" w:rsidRDefault="003B4A79" w:rsidP="00EE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79" w:rsidRDefault="003B4A79" w:rsidP="00EE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79" w:rsidRDefault="003B4A79" w:rsidP="00EE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79" w:rsidRDefault="003B4A79" w:rsidP="00EE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7DA" w:rsidRPr="006E4EED" w:rsidRDefault="002577DA" w:rsidP="00D26C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577DA" w:rsidRPr="006E4EED" w:rsidSect="00C67CA7">
      <w:type w:val="continuous"/>
      <w:pgSz w:w="11906" w:h="16838"/>
      <w:pgMar w:top="709" w:right="850" w:bottom="567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7D" w:rsidRDefault="00B47E7D" w:rsidP="00B056D9">
      <w:pPr>
        <w:spacing w:after="0" w:line="240" w:lineRule="auto"/>
      </w:pPr>
      <w:r>
        <w:separator/>
      </w:r>
    </w:p>
  </w:endnote>
  <w:endnote w:type="continuationSeparator" w:id="0">
    <w:p w:rsidR="00B47E7D" w:rsidRDefault="00B47E7D" w:rsidP="00B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7D" w:rsidRDefault="00B47E7D" w:rsidP="00B056D9">
      <w:pPr>
        <w:spacing w:after="0" w:line="240" w:lineRule="auto"/>
      </w:pPr>
      <w:r>
        <w:separator/>
      </w:r>
    </w:p>
  </w:footnote>
  <w:footnote w:type="continuationSeparator" w:id="0">
    <w:p w:rsidR="00B47E7D" w:rsidRDefault="00B47E7D" w:rsidP="00B0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CBA"/>
    <w:rsid w:val="00022DFC"/>
    <w:rsid w:val="00125761"/>
    <w:rsid w:val="002071A8"/>
    <w:rsid w:val="00236A51"/>
    <w:rsid w:val="002577DA"/>
    <w:rsid w:val="00270720"/>
    <w:rsid w:val="00293E9F"/>
    <w:rsid w:val="00301451"/>
    <w:rsid w:val="00305B57"/>
    <w:rsid w:val="00310E20"/>
    <w:rsid w:val="003B4A79"/>
    <w:rsid w:val="003B7598"/>
    <w:rsid w:val="00444A82"/>
    <w:rsid w:val="004563C4"/>
    <w:rsid w:val="00484849"/>
    <w:rsid w:val="004A7BA6"/>
    <w:rsid w:val="00560F6C"/>
    <w:rsid w:val="005B7FE0"/>
    <w:rsid w:val="005E4CBA"/>
    <w:rsid w:val="00626AAB"/>
    <w:rsid w:val="00640EF7"/>
    <w:rsid w:val="00653808"/>
    <w:rsid w:val="00697F80"/>
    <w:rsid w:val="006C4571"/>
    <w:rsid w:val="006E4EED"/>
    <w:rsid w:val="007D78B2"/>
    <w:rsid w:val="007F3DF8"/>
    <w:rsid w:val="007F3E27"/>
    <w:rsid w:val="0083369F"/>
    <w:rsid w:val="00833C40"/>
    <w:rsid w:val="008C71AD"/>
    <w:rsid w:val="009036C7"/>
    <w:rsid w:val="00950434"/>
    <w:rsid w:val="00A82E04"/>
    <w:rsid w:val="00AB252E"/>
    <w:rsid w:val="00B056D9"/>
    <w:rsid w:val="00B47E7D"/>
    <w:rsid w:val="00B77D81"/>
    <w:rsid w:val="00C67CA7"/>
    <w:rsid w:val="00C943B9"/>
    <w:rsid w:val="00CA308B"/>
    <w:rsid w:val="00CC4B39"/>
    <w:rsid w:val="00D210D5"/>
    <w:rsid w:val="00D26C15"/>
    <w:rsid w:val="00D36E19"/>
    <w:rsid w:val="00D71B66"/>
    <w:rsid w:val="00D900B6"/>
    <w:rsid w:val="00DC0AC2"/>
    <w:rsid w:val="00DC6660"/>
    <w:rsid w:val="00E45746"/>
    <w:rsid w:val="00E50000"/>
    <w:rsid w:val="00E5713A"/>
    <w:rsid w:val="00E70EA5"/>
    <w:rsid w:val="00E86364"/>
    <w:rsid w:val="00E915AF"/>
    <w:rsid w:val="00EB1ABC"/>
    <w:rsid w:val="00ED5E72"/>
    <w:rsid w:val="00EE3CF4"/>
    <w:rsid w:val="00EF2F57"/>
    <w:rsid w:val="00EF3ACA"/>
    <w:rsid w:val="00EF6F4D"/>
    <w:rsid w:val="00F10E10"/>
    <w:rsid w:val="00F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82913-570B-411F-8719-A0075AA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6D9"/>
  </w:style>
  <w:style w:type="paragraph" w:styleId="a5">
    <w:name w:val="footer"/>
    <w:basedOn w:val="a"/>
    <w:link w:val="a6"/>
    <w:uiPriority w:val="99"/>
    <w:unhideWhenUsed/>
    <w:rsid w:val="00B0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EAA2-E412-458F-A2EC-192E51E3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Дубровина</cp:lastModifiedBy>
  <cp:revision>10</cp:revision>
  <dcterms:created xsi:type="dcterms:W3CDTF">2016-02-26T05:04:00Z</dcterms:created>
  <dcterms:modified xsi:type="dcterms:W3CDTF">2016-11-12T08:18:00Z</dcterms:modified>
</cp:coreProperties>
</file>