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АВТОНОМНОЕ УЧРЕЖДЕНИЕ ЯРОСЛАВСКОЙ ОБЛАСТИ</w:t>
      </w:r>
    </w:p>
    <w:p w:rsidR="00A211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>Сведения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 xml:space="preserve">о численности обучающихся по реализуемым программам </w:t>
      </w:r>
    </w:p>
    <w:p w:rsidR="009B2B9C" w:rsidRP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9B2B9C" w:rsidRP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>и профессионального обучения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01.04.2025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594"/>
        <w:gridCol w:w="5071"/>
        <w:gridCol w:w="1862"/>
        <w:gridCol w:w="1864"/>
      </w:tblGrid>
      <w:tr w:rsidR="009B2B9C" w:rsidRPr="009B2B9C" w:rsidTr="009B2B9C">
        <w:tc>
          <w:tcPr>
            <w:tcW w:w="59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1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Вид программ, наименование</w:t>
            </w:r>
          </w:p>
        </w:tc>
        <w:tc>
          <w:tcPr>
            <w:tcW w:w="1862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9B2B9C" w:rsidRPr="009B2B9C" w:rsidTr="009B2B9C">
        <w:tc>
          <w:tcPr>
            <w:tcW w:w="59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9B2B9C" w:rsidRPr="00100387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программы профессионального обучения</w:t>
            </w:r>
          </w:p>
        </w:tc>
        <w:tc>
          <w:tcPr>
            <w:tcW w:w="1862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9B2B9C" w:rsidRPr="00100387" w:rsidRDefault="00100387" w:rsidP="009B2B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B2B9C" w:rsidRPr="009B2B9C" w:rsidTr="009B2B9C">
        <w:tc>
          <w:tcPr>
            <w:tcW w:w="59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Специалист по маникюру</w:t>
            </w:r>
          </w:p>
        </w:tc>
        <w:tc>
          <w:tcPr>
            <w:tcW w:w="1862" w:type="dxa"/>
          </w:tcPr>
          <w:p w:rsidR="009B2B9C" w:rsidRPr="009B2B9C" w:rsidRDefault="00100387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4" w:type="dxa"/>
          </w:tcPr>
          <w:p w:rsidR="009B2B9C" w:rsidRPr="009B2B9C" w:rsidRDefault="00100387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Специалист по маникюру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00387" w:rsidRPr="00100387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программы профессионального обучения</w:t>
            </w:r>
          </w:p>
        </w:tc>
        <w:tc>
          <w:tcPr>
            <w:tcW w:w="1862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00387" w:rsidRPr="00100387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«Тренировочные сборы в рамках подготовки к Полуфиналу Чемпионата России по парикмахерскому искусству»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sz w:val="24"/>
                <w:szCs w:val="24"/>
              </w:rPr>
              <w:t>«Тренировочные сборы в рамках подготовки к Чемпионату России по парикмахерскому искусству, декоративной косметике, дизайну и моделированию ногтей»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в программе </w:t>
            </w:r>
            <w:proofErr w:type="spellStart"/>
            <w:r w:rsidRPr="00100387">
              <w:rPr>
                <w:rFonts w:ascii="Times New Roman" w:hAnsi="Times New Roman" w:cs="Times New Roman"/>
                <w:sz w:val="24"/>
                <w:szCs w:val="24"/>
              </w:rPr>
              <w:t>NanoCAD</w:t>
            </w:r>
            <w:proofErr w:type="spellEnd"/>
            <w:r w:rsidRPr="00100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sz w:val="24"/>
                <w:szCs w:val="24"/>
              </w:rPr>
              <w:t>«Тренировочные сборы в рамках подготовки к региональному чемпионату «Профессионалы» по компетенции Ногтевой сервис»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«Тренировочные сборы в рамках подготовки к региональному чемпионату «Профессионалы» по компетенции Парикмахерское искусство»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bookmarkStart w:id="0" w:name="_GoBack"/>
            <w:bookmarkEnd w:id="0"/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«Тренировочные сборы в рамках подготовки к региональному чемпионату «Профессионалы» по компетенции Ювелирное дело»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«Тренировочные сборы в рамках подготовки к региональному чемпионату «Профессионалы» по компетенции Администрирование отеля»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1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«Тренировочные сборы в рамках подготовки к региональному чемпионату «Профессионалы» по компетенции Графический дизайн»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1" w:type="dxa"/>
          </w:tcPr>
          <w:p w:rsidR="00100387" w:rsidRPr="00100387" w:rsidRDefault="00100387" w:rsidP="001003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«Тренировочные сборы в рамках подготовки к региональному чемпионату «Профессионалы» по компетенции Реклама»</w:t>
            </w:r>
          </w:p>
        </w:tc>
        <w:tc>
          <w:tcPr>
            <w:tcW w:w="1862" w:type="dxa"/>
          </w:tcPr>
          <w:p w:rsidR="00100387" w:rsidRPr="009B2B9C" w:rsidRDefault="001E2BBF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87" w:rsidRPr="009B2B9C" w:rsidTr="009B2B9C">
        <w:tc>
          <w:tcPr>
            <w:tcW w:w="594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00387" w:rsidRPr="002C5773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2" w:type="dxa"/>
          </w:tcPr>
          <w:p w:rsidR="00100387" w:rsidRPr="009B2B9C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00387" w:rsidRPr="00100387" w:rsidRDefault="00100387" w:rsidP="001003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8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9B2B9C" w:rsidRP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B2B9C" w:rsidRPr="009B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7A"/>
    <w:rsid w:val="00100387"/>
    <w:rsid w:val="001E2BBF"/>
    <w:rsid w:val="002C5773"/>
    <w:rsid w:val="009B2B9C"/>
    <w:rsid w:val="00A2119C"/>
    <w:rsid w:val="00E8287A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31F7"/>
  <w15:chartTrackingRefBased/>
  <w15:docId w15:val="{139523E9-3553-4024-9080-C7CB184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9C"/>
    <w:pPr>
      <w:spacing w:after="0" w:line="240" w:lineRule="auto"/>
    </w:pPr>
  </w:style>
  <w:style w:type="table" w:styleId="a4">
    <w:name w:val="Table Grid"/>
    <w:basedOn w:val="a1"/>
    <w:uiPriority w:val="39"/>
    <w:rsid w:val="009B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2025-05-30T10:51:00Z</dcterms:created>
  <dcterms:modified xsi:type="dcterms:W3CDTF">2025-05-30T12:23:00Z</dcterms:modified>
</cp:coreProperties>
</file>