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A0" w:rsidRDefault="00B210A0" w:rsidP="00B210A0">
      <w:pPr>
        <w:jc w:val="center"/>
        <w:rPr>
          <w:b/>
          <w:sz w:val="24"/>
          <w:szCs w:val="24"/>
        </w:rPr>
      </w:pPr>
      <w:r w:rsidRPr="00664195">
        <w:rPr>
          <w:b/>
          <w:sz w:val="24"/>
          <w:szCs w:val="24"/>
        </w:rPr>
        <w:t>Общие правила подачи и рассмотрения апелляций</w:t>
      </w:r>
    </w:p>
    <w:p w:rsidR="00B210A0" w:rsidRDefault="00B210A0" w:rsidP="00B21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(выписка из «Правил приема в ГПОАУ ЯО Ярославский колледж сервиса и дизайна по реализуемым программам» - </w:t>
      </w:r>
      <w:r w:rsidRPr="00664195"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  раздел)</w:t>
      </w:r>
    </w:p>
    <w:p w:rsidR="00B210A0" w:rsidRPr="00664195" w:rsidRDefault="00B210A0" w:rsidP="00B210A0">
      <w:pPr>
        <w:jc w:val="center"/>
        <w:rPr>
          <w:sz w:val="24"/>
          <w:szCs w:val="24"/>
        </w:rPr>
      </w:pPr>
    </w:p>
    <w:p w:rsidR="00B210A0" w:rsidRPr="00664195" w:rsidRDefault="00B210A0" w:rsidP="00B210A0">
      <w:pPr>
        <w:ind w:firstLine="709"/>
        <w:jc w:val="both"/>
        <w:rPr>
          <w:sz w:val="24"/>
          <w:szCs w:val="24"/>
        </w:rPr>
      </w:pPr>
      <w:r w:rsidRPr="00664195">
        <w:rPr>
          <w:sz w:val="24"/>
          <w:szCs w:val="24"/>
        </w:rPr>
        <w:t xml:space="preserve">1. По результатам вступительных испытаний </w:t>
      </w:r>
      <w:proofErr w:type="gramStart"/>
      <w:r w:rsidRPr="005F0194">
        <w:rPr>
          <w:sz w:val="24"/>
          <w:szCs w:val="24"/>
        </w:rPr>
        <w:t>поступающий</w:t>
      </w:r>
      <w:proofErr w:type="gramEnd"/>
      <w:r w:rsidRPr="005F0194">
        <w:rPr>
          <w:sz w:val="24"/>
          <w:szCs w:val="24"/>
        </w:rPr>
        <w:t xml:space="preserve"> имеет право подать в апелляционную комиссию письменное  заявление о нарушении,</w:t>
      </w:r>
      <w:r w:rsidRPr="00664195">
        <w:rPr>
          <w:sz w:val="24"/>
          <w:szCs w:val="24"/>
        </w:rPr>
        <w:t xml:space="preserve"> по его мнению, установленного порядка проведения испытаний и (или) несогласия с результатами</w:t>
      </w:r>
      <w:r>
        <w:rPr>
          <w:sz w:val="24"/>
          <w:szCs w:val="24"/>
        </w:rPr>
        <w:t xml:space="preserve"> (далее – апелляция)</w:t>
      </w:r>
      <w:r w:rsidRPr="00664195">
        <w:rPr>
          <w:sz w:val="24"/>
          <w:szCs w:val="24"/>
        </w:rPr>
        <w:t>.</w:t>
      </w:r>
    </w:p>
    <w:p w:rsidR="00B210A0" w:rsidRPr="00664195" w:rsidRDefault="00B210A0" w:rsidP="00B210A0">
      <w:pPr>
        <w:ind w:firstLine="709"/>
        <w:jc w:val="both"/>
        <w:rPr>
          <w:sz w:val="24"/>
          <w:szCs w:val="24"/>
        </w:rPr>
      </w:pPr>
      <w:r w:rsidRPr="00664195">
        <w:rPr>
          <w:sz w:val="24"/>
          <w:szCs w:val="24"/>
        </w:rPr>
        <w:t>2. Рассмотрение апелляций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B210A0" w:rsidRPr="00664195" w:rsidRDefault="00B210A0" w:rsidP="00B210A0">
      <w:pPr>
        <w:ind w:firstLine="709"/>
        <w:jc w:val="both"/>
        <w:rPr>
          <w:sz w:val="24"/>
          <w:szCs w:val="24"/>
        </w:rPr>
      </w:pPr>
      <w:r w:rsidRPr="00664195">
        <w:rPr>
          <w:sz w:val="24"/>
          <w:szCs w:val="24"/>
        </w:rPr>
        <w:t xml:space="preserve">3. </w:t>
      </w:r>
      <w:r w:rsidRPr="005F0194">
        <w:rPr>
          <w:sz w:val="24"/>
          <w:szCs w:val="24"/>
        </w:rPr>
        <w:t xml:space="preserve">Апелляция подается </w:t>
      </w:r>
      <w:proofErr w:type="gramStart"/>
      <w:r w:rsidRPr="005F0194">
        <w:rPr>
          <w:sz w:val="24"/>
          <w:szCs w:val="24"/>
        </w:rPr>
        <w:t>поступающим</w:t>
      </w:r>
      <w:proofErr w:type="gramEnd"/>
      <w:r w:rsidRPr="005F0194">
        <w:rPr>
          <w:sz w:val="24"/>
          <w:szCs w:val="24"/>
        </w:rPr>
        <w:t xml:space="preserve"> лично на следующий день после объявления </w:t>
      </w:r>
      <w:r>
        <w:rPr>
          <w:sz w:val="24"/>
          <w:szCs w:val="24"/>
        </w:rPr>
        <w:t xml:space="preserve">результата </w:t>
      </w:r>
      <w:r w:rsidRPr="005F0194">
        <w:rPr>
          <w:sz w:val="24"/>
          <w:szCs w:val="24"/>
        </w:rPr>
        <w:t>вступительно</w:t>
      </w:r>
      <w:r>
        <w:rPr>
          <w:sz w:val="24"/>
          <w:szCs w:val="24"/>
        </w:rPr>
        <w:t>го</w:t>
      </w:r>
      <w:r w:rsidRPr="005F0194">
        <w:rPr>
          <w:sz w:val="24"/>
          <w:szCs w:val="24"/>
        </w:rPr>
        <w:t xml:space="preserve"> испытани</w:t>
      </w:r>
      <w:r>
        <w:rPr>
          <w:sz w:val="24"/>
          <w:szCs w:val="24"/>
        </w:rPr>
        <w:t>я</w:t>
      </w:r>
      <w:r w:rsidRPr="005F0194">
        <w:rPr>
          <w:sz w:val="24"/>
          <w:szCs w:val="24"/>
        </w:rPr>
        <w:t>.</w:t>
      </w:r>
      <w:r w:rsidRPr="00664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этом </w:t>
      </w:r>
      <w:proofErr w:type="gramStart"/>
      <w:r>
        <w:rPr>
          <w:sz w:val="24"/>
          <w:szCs w:val="24"/>
        </w:rPr>
        <w:t>поступающий</w:t>
      </w:r>
      <w:proofErr w:type="gramEnd"/>
      <w:r>
        <w:rPr>
          <w:sz w:val="24"/>
          <w:szCs w:val="24"/>
        </w:rPr>
        <w:t xml:space="preserve"> имеет право ознакомиться со своей работой, выполненной в ходе вступительного испытания. </w:t>
      </w:r>
      <w:r w:rsidRPr="00664195">
        <w:rPr>
          <w:sz w:val="24"/>
          <w:szCs w:val="24"/>
        </w:rPr>
        <w:t>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B210A0" w:rsidRPr="00664195" w:rsidRDefault="00B210A0" w:rsidP="00B210A0">
      <w:pPr>
        <w:ind w:firstLine="709"/>
        <w:jc w:val="both"/>
        <w:rPr>
          <w:sz w:val="24"/>
          <w:szCs w:val="24"/>
        </w:rPr>
      </w:pPr>
      <w:r w:rsidRPr="00000080">
        <w:rPr>
          <w:sz w:val="24"/>
          <w:szCs w:val="24"/>
        </w:rPr>
        <w:t xml:space="preserve">4. </w:t>
      </w:r>
      <w:proofErr w:type="gramStart"/>
      <w:r w:rsidRPr="00000080">
        <w:rPr>
          <w:sz w:val="24"/>
          <w:szCs w:val="24"/>
        </w:rPr>
        <w:t>Поступающий</w:t>
      </w:r>
      <w:proofErr w:type="gramEnd"/>
      <w:r w:rsidRPr="00000080">
        <w:rPr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С несовершеннолетним поступающим имеет право присутствовать один из  родителей (законный представитель).</w:t>
      </w:r>
    </w:p>
    <w:p w:rsidR="00B210A0" w:rsidRPr="00664195" w:rsidRDefault="00B210A0" w:rsidP="00B210A0">
      <w:pPr>
        <w:ind w:firstLine="709"/>
        <w:jc w:val="both"/>
        <w:rPr>
          <w:sz w:val="24"/>
          <w:szCs w:val="24"/>
        </w:rPr>
      </w:pPr>
      <w:r w:rsidRPr="00664195">
        <w:rPr>
          <w:sz w:val="24"/>
          <w:szCs w:val="24"/>
        </w:rPr>
        <w:t>5. После рассмотрения апелляции выносится решение апелляционной комиссии об оценке по вступительному испытанию, как в случае ее повышения, так и понижения.</w:t>
      </w:r>
    </w:p>
    <w:p w:rsidR="00B210A0" w:rsidRPr="00664195" w:rsidRDefault="00B210A0" w:rsidP="00B210A0">
      <w:pPr>
        <w:ind w:firstLine="709"/>
        <w:jc w:val="both"/>
        <w:rPr>
          <w:sz w:val="24"/>
          <w:szCs w:val="24"/>
        </w:rPr>
      </w:pPr>
      <w:r w:rsidRPr="00664195">
        <w:rPr>
          <w:sz w:val="24"/>
          <w:szCs w:val="24"/>
        </w:rPr>
        <w:t xml:space="preserve">6. При возникновении разногласий председатель апелляционной комиссии проводит голосование, решение утверждается большинством голосов членов апелляционной комиссии. Оформленное протоколом решение апелляционной комиссии доводится до </w:t>
      </w:r>
      <w:proofErr w:type="gramStart"/>
      <w:r w:rsidRPr="00664195">
        <w:rPr>
          <w:sz w:val="24"/>
          <w:szCs w:val="24"/>
        </w:rPr>
        <w:t>сведения</w:t>
      </w:r>
      <w:proofErr w:type="gramEnd"/>
      <w:r w:rsidRPr="00664195">
        <w:rPr>
          <w:sz w:val="24"/>
          <w:szCs w:val="24"/>
        </w:rPr>
        <w:t xml:space="preserve"> поступающего под роспись.</w:t>
      </w:r>
    </w:p>
    <w:p w:rsidR="00A2194F" w:rsidRDefault="00A2194F"/>
    <w:sectPr w:rsidR="00A2194F" w:rsidSect="00A2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A0"/>
    <w:rsid w:val="00017BC2"/>
    <w:rsid w:val="00044C87"/>
    <w:rsid w:val="00047323"/>
    <w:rsid w:val="00076649"/>
    <w:rsid w:val="001143E8"/>
    <w:rsid w:val="00274B30"/>
    <w:rsid w:val="00292A3C"/>
    <w:rsid w:val="002F3675"/>
    <w:rsid w:val="00403FF1"/>
    <w:rsid w:val="004D743D"/>
    <w:rsid w:val="004F499D"/>
    <w:rsid w:val="006271A4"/>
    <w:rsid w:val="00653364"/>
    <w:rsid w:val="00663498"/>
    <w:rsid w:val="00727548"/>
    <w:rsid w:val="00761100"/>
    <w:rsid w:val="00803568"/>
    <w:rsid w:val="00842D2B"/>
    <w:rsid w:val="00A2194F"/>
    <w:rsid w:val="00B210A0"/>
    <w:rsid w:val="00BB408E"/>
    <w:rsid w:val="00D05297"/>
    <w:rsid w:val="00D840B2"/>
    <w:rsid w:val="00DA19F5"/>
    <w:rsid w:val="00E32C78"/>
    <w:rsid w:val="00F25A6A"/>
    <w:rsid w:val="00F8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>ПУ - 31, Ярославль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2017-05-30T14:18:00Z</dcterms:created>
  <dcterms:modified xsi:type="dcterms:W3CDTF">2017-05-30T14:20:00Z</dcterms:modified>
</cp:coreProperties>
</file>